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8E" w:rsidRDefault="003E48DC" w:rsidP="008B4A60">
      <w:pPr>
        <w:jc w:val="both"/>
        <w:rPr>
          <w:b/>
        </w:rPr>
      </w:pPr>
      <w:r>
        <w:rPr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36.5pt;margin-top:7.9pt;width:111.3pt;height:39.75pt;z-index:251658240" fillcolor="#dbe5f1 [660]">
            <v:textbox>
              <w:txbxContent>
                <w:p w:rsidR="00536519" w:rsidRPr="00850A25" w:rsidRDefault="00E53B93" w:rsidP="00AC5E8E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LAMPIRAN 6</w:t>
                  </w:r>
                </w:p>
              </w:txbxContent>
            </v:textbox>
          </v:shape>
        </w:pict>
      </w:r>
    </w:p>
    <w:p w:rsidR="00AC5E8E" w:rsidRDefault="00AC5E8E" w:rsidP="008B4A60">
      <w:pPr>
        <w:jc w:val="both"/>
        <w:rPr>
          <w:b/>
        </w:rPr>
      </w:pPr>
    </w:p>
    <w:p w:rsidR="008B4A60" w:rsidRDefault="00AC5E8E" w:rsidP="00AC5E8E">
      <w:pPr>
        <w:jc w:val="center"/>
        <w:rPr>
          <w:b/>
        </w:rPr>
      </w:pPr>
      <w:r>
        <w:rPr>
          <w:b/>
        </w:rPr>
        <w:t>KARTU TELAAH SOAL BENTUK PILIHAN GANDA</w:t>
      </w:r>
    </w:p>
    <w:p w:rsidR="008B4A60" w:rsidRPr="00FD1FE7" w:rsidRDefault="008B4A60" w:rsidP="00DC019E">
      <w:pPr>
        <w:rPr>
          <w:b/>
        </w:rPr>
      </w:pPr>
    </w:p>
    <w:p w:rsidR="008B4A60" w:rsidRPr="00B5582F" w:rsidRDefault="008B4A60" w:rsidP="008B4A60">
      <w:pPr>
        <w:pBdr>
          <w:top w:val="thickThinMediumGap" w:sz="18" w:space="1" w:color="auto"/>
          <w:bottom w:val="thickThinMediumGap" w:sz="18" w:space="1" w:color="auto"/>
        </w:pBdr>
        <w:tabs>
          <w:tab w:val="left" w:pos="1701"/>
          <w:tab w:val="left" w:pos="4678"/>
          <w:tab w:val="left" w:pos="6379"/>
        </w:tabs>
        <w:jc w:val="both"/>
        <w:rPr>
          <w:b/>
          <w:sz w:val="22"/>
          <w:szCs w:val="22"/>
        </w:rPr>
      </w:pPr>
      <w:r w:rsidRPr="00B5582F">
        <w:rPr>
          <w:b/>
          <w:sz w:val="22"/>
          <w:szCs w:val="22"/>
        </w:rPr>
        <w:t>Mata Pelajaran</w:t>
      </w:r>
      <w:r w:rsidRPr="00B5582F">
        <w:rPr>
          <w:b/>
          <w:sz w:val="22"/>
          <w:szCs w:val="22"/>
        </w:rPr>
        <w:tab/>
        <w:t>: IPA Biologi</w:t>
      </w:r>
      <w:r w:rsidRPr="00B5582F">
        <w:rPr>
          <w:b/>
          <w:sz w:val="22"/>
          <w:szCs w:val="22"/>
        </w:rPr>
        <w:tab/>
      </w:r>
    </w:p>
    <w:p w:rsidR="008B4A60" w:rsidRPr="00B5582F" w:rsidRDefault="00AC5E8E" w:rsidP="008B4A60">
      <w:pPr>
        <w:pBdr>
          <w:top w:val="thickThinMediumGap" w:sz="18" w:space="1" w:color="auto"/>
          <w:bottom w:val="thickThinMediumGap" w:sz="18" w:space="1" w:color="auto"/>
        </w:pBdr>
        <w:tabs>
          <w:tab w:val="left" w:pos="1701"/>
          <w:tab w:val="left" w:pos="4678"/>
          <w:tab w:val="left" w:pos="6379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Kelas</w:t>
      </w:r>
      <w:r>
        <w:rPr>
          <w:b/>
          <w:sz w:val="22"/>
          <w:szCs w:val="22"/>
        </w:rPr>
        <w:tab/>
        <w:t>: IX</w:t>
      </w:r>
    </w:p>
    <w:p w:rsidR="008B4A60" w:rsidRPr="00B5582F" w:rsidRDefault="00AC5E8E" w:rsidP="00AC5E8E">
      <w:pPr>
        <w:pBdr>
          <w:top w:val="thickThinMediumGap" w:sz="18" w:space="1" w:color="auto"/>
          <w:bottom w:val="thickThinMediumGap" w:sz="18" w:space="1" w:color="auto"/>
        </w:pBdr>
        <w:tabs>
          <w:tab w:val="left" w:pos="1701"/>
          <w:tab w:val="left" w:pos="4678"/>
          <w:tab w:val="left" w:pos="6379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Pokok Bahasan</w:t>
      </w:r>
      <w:r>
        <w:rPr>
          <w:b/>
          <w:sz w:val="22"/>
          <w:szCs w:val="22"/>
        </w:rPr>
        <w:tab/>
        <w:t>: Semester Ganjil</w:t>
      </w:r>
      <w:r w:rsidR="008B4A60" w:rsidRPr="00B5582F">
        <w:rPr>
          <w:b/>
          <w:sz w:val="22"/>
          <w:szCs w:val="22"/>
        </w:rPr>
        <w:tab/>
      </w:r>
    </w:p>
    <w:p w:rsidR="008B4A60" w:rsidRPr="00B5582F" w:rsidRDefault="00AF3DA7" w:rsidP="008B4A60">
      <w:pPr>
        <w:pBdr>
          <w:top w:val="thickThinMediumGap" w:sz="18" w:space="1" w:color="auto"/>
          <w:bottom w:val="thickThinMediumGap" w:sz="18" w:space="1" w:color="auto"/>
        </w:pBdr>
        <w:tabs>
          <w:tab w:val="left" w:pos="1701"/>
          <w:tab w:val="left" w:pos="4678"/>
          <w:tab w:val="left" w:pos="6379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Penelaah</w:t>
      </w:r>
      <w:r>
        <w:rPr>
          <w:b/>
          <w:sz w:val="22"/>
          <w:szCs w:val="22"/>
        </w:rPr>
        <w:tab/>
        <w:t xml:space="preserve">: </w:t>
      </w:r>
    </w:p>
    <w:p w:rsidR="008B4A60" w:rsidRPr="00B5582F" w:rsidRDefault="008B4A60" w:rsidP="00372B28">
      <w:pPr>
        <w:tabs>
          <w:tab w:val="left" w:pos="10922"/>
        </w:tabs>
        <w:rPr>
          <w:b/>
          <w:i/>
          <w:sz w:val="22"/>
          <w:szCs w:val="22"/>
        </w:rPr>
      </w:pPr>
      <w:r w:rsidRPr="00B5582F">
        <w:rPr>
          <w:b/>
          <w:i/>
          <w:sz w:val="22"/>
          <w:szCs w:val="22"/>
        </w:rPr>
        <w:t>Petunjuk Pengisian:</w:t>
      </w:r>
      <w:r w:rsidR="00372B28">
        <w:rPr>
          <w:b/>
          <w:i/>
          <w:sz w:val="22"/>
          <w:szCs w:val="22"/>
        </w:rPr>
        <w:tab/>
      </w:r>
    </w:p>
    <w:p w:rsidR="008B4A60" w:rsidRPr="00B5582F" w:rsidRDefault="008B4A60" w:rsidP="008B4A60">
      <w:pPr>
        <w:spacing w:before="120" w:after="120"/>
        <w:jc w:val="both"/>
        <w:rPr>
          <w:b/>
          <w:sz w:val="22"/>
          <w:szCs w:val="22"/>
        </w:rPr>
      </w:pPr>
      <w:r w:rsidRPr="00B5582F">
        <w:rPr>
          <w:rFonts w:eastAsiaTheme="minorHAnsi"/>
          <w:sz w:val="22"/>
          <w:szCs w:val="22"/>
        </w:rPr>
        <w:t>Berilah tanda cek (</w:t>
      </w:r>
      <w:r w:rsidRPr="00B5582F">
        <w:rPr>
          <w:rFonts w:eastAsiaTheme="minorHAnsi"/>
          <w:sz w:val="22"/>
          <w:szCs w:val="22"/>
        </w:rPr>
        <w:sym w:font="Symbol" w:char="F0D6"/>
      </w:r>
      <w:r w:rsidRPr="00B5582F">
        <w:rPr>
          <w:rFonts w:eastAsiaTheme="minorHAnsi"/>
          <w:sz w:val="22"/>
          <w:szCs w:val="22"/>
        </w:rPr>
        <w:t>) bila aspek yang ditelaah sesuai pada butir soal dan tanda (X) bila aspek yang ditelaah tidak sesuai pada butir soal.</w:t>
      </w:r>
    </w:p>
    <w:p w:rsidR="008B4A60" w:rsidRDefault="008B4A60" w:rsidP="008B4A60">
      <w:pPr>
        <w:jc w:val="both"/>
        <w:rPr>
          <w:b/>
        </w:rPr>
      </w:pPr>
    </w:p>
    <w:tbl>
      <w:tblPr>
        <w:tblStyle w:val="TableGrid"/>
        <w:tblW w:w="14180" w:type="dxa"/>
        <w:tblInd w:w="108" w:type="dxa"/>
        <w:tblLayout w:type="fixed"/>
        <w:tblLook w:val="04A0"/>
      </w:tblPr>
      <w:tblGrid>
        <w:gridCol w:w="707"/>
        <w:gridCol w:w="4392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0"/>
        <w:gridCol w:w="450"/>
        <w:gridCol w:w="450"/>
        <w:gridCol w:w="450"/>
        <w:gridCol w:w="471"/>
      </w:tblGrid>
      <w:tr w:rsidR="00AC5E8E" w:rsidRPr="007A55E8" w:rsidTr="00577B95">
        <w:tc>
          <w:tcPr>
            <w:tcW w:w="707" w:type="dxa"/>
            <w:vMerge w:val="restart"/>
            <w:vAlign w:val="center"/>
          </w:tcPr>
          <w:p w:rsidR="00AC5E8E" w:rsidRPr="00AC5E8E" w:rsidRDefault="00AC5E8E" w:rsidP="007A55E8">
            <w:pPr>
              <w:jc w:val="center"/>
              <w:rPr>
                <w:b/>
                <w:bCs/>
              </w:rPr>
            </w:pPr>
            <w:r w:rsidRPr="00AC5E8E">
              <w:rPr>
                <w:b/>
                <w:bCs/>
              </w:rPr>
              <w:t>No.</w:t>
            </w:r>
          </w:p>
        </w:tc>
        <w:tc>
          <w:tcPr>
            <w:tcW w:w="4392" w:type="dxa"/>
            <w:vMerge w:val="restart"/>
            <w:vAlign w:val="center"/>
          </w:tcPr>
          <w:p w:rsidR="00AC5E8E" w:rsidRPr="00AC5E8E" w:rsidRDefault="00AC5E8E" w:rsidP="007A55E8">
            <w:pPr>
              <w:jc w:val="center"/>
              <w:rPr>
                <w:b/>
                <w:bCs/>
              </w:rPr>
            </w:pPr>
            <w:r w:rsidRPr="00AC5E8E">
              <w:rPr>
                <w:b/>
                <w:bCs/>
              </w:rPr>
              <w:t>ASPEK YANG DITELAAH</w:t>
            </w:r>
          </w:p>
        </w:tc>
        <w:tc>
          <w:tcPr>
            <w:tcW w:w="9081" w:type="dxa"/>
            <w:gridSpan w:val="20"/>
            <w:vAlign w:val="center"/>
          </w:tcPr>
          <w:p w:rsidR="00AC5E8E" w:rsidRPr="00AC5E8E" w:rsidRDefault="00AC5E8E" w:rsidP="007A55E8">
            <w:pPr>
              <w:jc w:val="center"/>
              <w:rPr>
                <w:b/>
                <w:bCs/>
              </w:rPr>
            </w:pPr>
            <w:r w:rsidRPr="00AC5E8E">
              <w:rPr>
                <w:b/>
                <w:bCs/>
              </w:rPr>
              <w:t>Nomor Soal</w:t>
            </w:r>
          </w:p>
        </w:tc>
      </w:tr>
      <w:tr w:rsidR="00AC5E8E" w:rsidRPr="007A55E8" w:rsidTr="00577B95">
        <w:tc>
          <w:tcPr>
            <w:tcW w:w="707" w:type="dxa"/>
            <w:vMerge/>
            <w:vAlign w:val="center"/>
          </w:tcPr>
          <w:p w:rsidR="00AC5E8E" w:rsidRPr="007A55E8" w:rsidRDefault="00AC5E8E" w:rsidP="007A55E8">
            <w:pPr>
              <w:jc w:val="center"/>
            </w:pPr>
          </w:p>
        </w:tc>
        <w:tc>
          <w:tcPr>
            <w:tcW w:w="4392" w:type="dxa"/>
            <w:vMerge/>
            <w:vAlign w:val="center"/>
          </w:tcPr>
          <w:p w:rsidR="00AC5E8E" w:rsidRPr="007A55E8" w:rsidRDefault="00AC5E8E" w:rsidP="007A55E8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2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3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4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5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6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7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8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9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10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11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12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13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14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DC019E">
            <w:pPr>
              <w:jc w:val="center"/>
            </w:pPr>
            <w:r w:rsidRPr="007A55E8">
              <w:t>15</w:t>
            </w:r>
          </w:p>
        </w:tc>
        <w:tc>
          <w:tcPr>
            <w:tcW w:w="450" w:type="dxa"/>
          </w:tcPr>
          <w:p w:rsidR="00AC5E8E" w:rsidRPr="007A55E8" w:rsidRDefault="00AC5E8E" w:rsidP="00DC019E">
            <w:pPr>
              <w:jc w:val="center"/>
            </w:pPr>
            <w:r>
              <w:t>16</w:t>
            </w:r>
          </w:p>
        </w:tc>
        <w:tc>
          <w:tcPr>
            <w:tcW w:w="450" w:type="dxa"/>
          </w:tcPr>
          <w:p w:rsidR="00AC5E8E" w:rsidRPr="007A55E8" w:rsidRDefault="00AC5E8E" w:rsidP="00DC019E">
            <w:pPr>
              <w:jc w:val="center"/>
            </w:pPr>
            <w:r>
              <w:t>17</w:t>
            </w:r>
          </w:p>
        </w:tc>
        <w:tc>
          <w:tcPr>
            <w:tcW w:w="450" w:type="dxa"/>
          </w:tcPr>
          <w:p w:rsidR="00AC5E8E" w:rsidRPr="007A55E8" w:rsidRDefault="00AC5E8E" w:rsidP="00DC019E">
            <w:pPr>
              <w:jc w:val="center"/>
            </w:pPr>
            <w:r>
              <w:t>18</w:t>
            </w:r>
          </w:p>
        </w:tc>
        <w:tc>
          <w:tcPr>
            <w:tcW w:w="450" w:type="dxa"/>
          </w:tcPr>
          <w:p w:rsidR="00AC5E8E" w:rsidRPr="007A55E8" w:rsidRDefault="00AC5E8E" w:rsidP="00DC019E">
            <w:pPr>
              <w:jc w:val="center"/>
            </w:pPr>
            <w:r>
              <w:t>19</w:t>
            </w:r>
          </w:p>
        </w:tc>
        <w:tc>
          <w:tcPr>
            <w:tcW w:w="471" w:type="dxa"/>
          </w:tcPr>
          <w:p w:rsidR="00AC5E8E" w:rsidRPr="007A55E8" w:rsidRDefault="00AC5E8E" w:rsidP="00DC019E">
            <w:pPr>
              <w:jc w:val="center"/>
            </w:pPr>
            <w:r>
              <w:t>20</w:t>
            </w:r>
          </w:p>
        </w:tc>
      </w:tr>
      <w:tr w:rsidR="00AC5E8E" w:rsidRPr="007A55E8" w:rsidTr="00577B95">
        <w:tc>
          <w:tcPr>
            <w:tcW w:w="5099" w:type="dxa"/>
            <w:gridSpan w:val="2"/>
            <w:vAlign w:val="center"/>
          </w:tcPr>
          <w:p w:rsidR="00AC5E8E" w:rsidRPr="007A55E8" w:rsidRDefault="00AC5E8E" w:rsidP="008B4A60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7A55E8">
              <w:rPr>
                <w:b/>
              </w:rPr>
              <w:t>Materi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  <w:tc>
          <w:tcPr>
            <w:tcW w:w="471" w:type="dxa"/>
          </w:tcPr>
          <w:p w:rsidR="00AC5E8E" w:rsidRPr="007A55E8" w:rsidRDefault="00AC5E8E" w:rsidP="007A55E8">
            <w:pPr>
              <w:ind w:left="34"/>
              <w:jc w:val="center"/>
            </w:pPr>
          </w:p>
        </w:tc>
      </w:tr>
      <w:tr w:rsidR="00AC5E8E" w:rsidRPr="007A55E8" w:rsidTr="00577B95">
        <w:tc>
          <w:tcPr>
            <w:tcW w:w="707" w:type="dxa"/>
            <w:vAlign w:val="center"/>
          </w:tcPr>
          <w:p w:rsidR="00AC5E8E" w:rsidRPr="007A55E8" w:rsidRDefault="00AC5E8E" w:rsidP="007A55E8">
            <w:pPr>
              <w:jc w:val="center"/>
            </w:pPr>
            <w:r w:rsidRPr="007A55E8">
              <w:t>1</w:t>
            </w:r>
          </w:p>
        </w:tc>
        <w:tc>
          <w:tcPr>
            <w:tcW w:w="4392" w:type="dxa"/>
            <w:vAlign w:val="center"/>
          </w:tcPr>
          <w:p w:rsidR="00AC5E8E" w:rsidRPr="007A55E8" w:rsidRDefault="005E62EF" w:rsidP="007A55E8">
            <w:pPr>
              <w:jc w:val="both"/>
            </w:pPr>
            <w:r>
              <w:t>Butir soal sesuai dengan indikator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AF3DA7">
            <w:pPr>
              <w:jc w:val="center"/>
            </w:pPr>
            <w:r w:rsidRPr="007A55E8">
              <w:t>2</w:t>
            </w:r>
          </w:p>
        </w:tc>
        <w:tc>
          <w:tcPr>
            <w:tcW w:w="4392" w:type="dxa"/>
            <w:vAlign w:val="center"/>
          </w:tcPr>
          <w:p w:rsidR="00AC5E8E" w:rsidRPr="007A55E8" w:rsidRDefault="005E62EF" w:rsidP="007A55E8">
            <w:pPr>
              <w:jc w:val="both"/>
            </w:pPr>
            <w:r>
              <w:t>Hanya ada satu kunci jawaban atau jawaban yang benar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  <w:vAlign w:val="center"/>
          </w:tcPr>
          <w:p w:rsidR="00AC5E8E" w:rsidRPr="007A55E8" w:rsidRDefault="00AC5E8E" w:rsidP="007A55E8">
            <w:pPr>
              <w:jc w:val="center"/>
            </w:pPr>
            <w:r w:rsidRPr="007A55E8">
              <w:t>3</w:t>
            </w:r>
          </w:p>
        </w:tc>
        <w:tc>
          <w:tcPr>
            <w:tcW w:w="4392" w:type="dxa"/>
            <w:vAlign w:val="center"/>
          </w:tcPr>
          <w:p w:rsidR="00AC5E8E" w:rsidRPr="007A55E8" w:rsidRDefault="005E62EF" w:rsidP="007A55E8">
            <w:pPr>
              <w:jc w:val="both"/>
            </w:pPr>
            <w:r>
              <w:t>Isi materi sesuai dengan tujuan pembelajaran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536519" w:rsidRPr="007A55E8" w:rsidTr="00577B95">
        <w:tc>
          <w:tcPr>
            <w:tcW w:w="707" w:type="dxa"/>
            <w:vAlign w:val="center"/>
          </w:tcPr>
          <w:p w:rsidR="00536519" w:rsidRPr="007A55E8" w:rsidRDefault="00536519" w:rsidP="007A55E8">
            <w:pPr>
              <w:jc w:val="center"/>
            </w:pPr>
            <w:r>
              <w:t>4</w:t>
            </w:r>
          </w:p>
        </w:tc>
        <w:tc>
          <w:tcPr>
            <w:tcW w:w="4392" w:type="dxa"/>
            <w:vAlign w:val="center"/>
          </w:tcPr>
          <w:p w:rsidR="00536519" w:rsidRDefault="005E62EF" w:rsidP="007A55E8">
            <w:pPr>
              <w:jc w:val="both"/>
            </w:pPr>
            <w:r>
              <w:t>Isi materi sesuai dengan jenjang, jenis sekolah, dan tingkat kelas</w:t>
            </w: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AF3DA7" w:rsidRDefault="00536519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36519" w:rsidRPr="007A55E8" w:rsidRDefault="00536519" w:rsidP="00597CAE">
            <w:pPr>
              <w:jc w:val="center"/>
            </w:pPr>
          </w:p>
        </w:tc>
        <w:tc>
          <w:tcPr>
            <w:tcW w:w="450" w:type="dxa"/>
          </w:tcPr>
          <w:p w:rsidR="00536519" w:rsidRDefault="00536519" w:rsidP="00597CAE">
            <w:pPr>
              <w:jc w:val="center"/>
            </w:pPr>
          </w:p>
        </w:tc>
        <w:tc>
          <w:tcPr>
            <w:tcW w:w="450" w:type="dxa"/>
          </w:tcPr>
          <w:p w:rsidR="00536519" w:rsidRDefault="00536519" w:rsidP="00597CAE">
            <w:pPr>
              <w:jc w:val="center"/>
            </w:pPr>
          </w:p>
        </w:tc>
        <w:tc>
          <w:tcPr>
            <w:tcW w:w="450" w:type="dxa"/>
          </w:tcPr>
          <w:p w:rsidR="00536519" w:rsidRDefault="00536519" w:rsidP="00597CAE">
            <w:pPr>
              <w:jc w:val="center"/>
            </w:pPr>
          </w:p>
        </w:tc>
        <w:tc>
          <w:tcPr>
            <w:tcW w:w="450" w:type="dxa"/>
          </w:tcPr>
          <w:p w:rsidR="00536519" w:rsidRDefault="00536519" w:rsidP="00597CAE">
            <w:pPr>
              <w:jc w:val="center"/>
            </w:pPr>
          </w:p>
        </w:tc>
        <w:tc>
          <w:tcPr>
            <w:tcW w:w="471" w:type="dxa"/>
          </w:tcPr>
          <w:p w:rsidR="00536519" w:rsidRDefault="00536519" w:rsidP="00597CAE">
            <w:pPr>
              <w:jc w:val="center"/>
            </w:pPr>
          </w:p>
        </w:tc>
      </w:tr>
      <w:tr w:rsidR="005E62EF" w:rsidRPr="007A55E8" w:rsidTr="00577B95">
        <w:tc>
          <w:tcPr>
            <w:tcW w:w="707" w:type="dxa"/>
            <w:vAlign w:val="center"/>
          </w:tcPr>
          <w:p w:rsidR="005E62EF" w:rsidRDefault="005E62EF" w:rsidP="007A55E8">
            <w:pPr>
              <w:jc w:val="center"/>
            </w:pPr>
            <w:r>
              <w:t>5</w:t>
            </w:r>
          </w:p>
        </w:tc>
        <w:tc>
          <w:tcPr>
            <w:tcW w:w="4392" w:type="dxa"/>
            <w:vAlign w:val="center"/>
          </w:tcPr>
          <w:p w:rsidR="005E62EF" w:rsidRDefault="006964C9" w:rsidP="007A55E8">
            <w:pPr>
              <w:jc w:val="both"/>
            </w:pPr>
            <w:r>
              <w:t>Pilihan benar-benar berfungsi, jika pilihan merupakan hasil perhitungan, maka pengecoh berupa pilihan yang salah rumus/salah hitung</w:t>
            </w: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AF3DA7" w:rsidRDefault="005E62EF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5E62EF" w:rsidRPr="007A55E8" w:rsidRDefault="005E62EF" w:rsidP="00597CAE">
            <w:pPr>
              <w:jc w:val="center"/>
            </w:pPr>
          </w:p>
        </w:tc>
        <w:tc>
          <w:tcPr>
            <w:tcW w:w="450" w:type="dxa"/>
          </w:tcPr>
          <w:p w:rsidR="005E62EF" w:rsidRDefault="005E62EF" w:rsidP="00597CAE">
            <w:pPr>
              <w:jc w:val="center"/>
            </w:pPr>
          </w:p>
        </w:tc>
        <w:tc>
          <w:tcPr>
            <w:tcW w:w="450" w:type="dxa"/>
          </w:tcPr>
          <w:p w:rsidR="005E62EF" w:rsidRDefault="005E62EF" w:rsidP="00597CAE">
            <w:pPr>
              <w:jc w:val="center"/>
            </w:pPr>
          </w:p>
        </w:tc>
        <w:tc>
          <w:tcPr>
            <w:tcW w:w="450" w:type="dxa"/>
          </w:tcPr>
          <w:p w:rsidR="005E62EF" w:rsidRDefault="005E62EF" w:rsidP="00597CAE">
            <w:pPr>
              <w:jc w:val="center"/>
            </w:pPr>
          </w:p>
        </w:tc>
        <w:tc>
          <w:tcPr>
            <w:tcW w:w="450" w:type="dxa"/>
          </w:tcPr>
          <w:p w:rsidR="005E62EF" w:rsidRDefault="005E62EF" w:rsidP="00597CAE">
            <w:pPr>
              <w:jc w:val="center"/>
            </w:pPr>
          </w:p>
        </w:tc>
        <w:tc>
          <w:tcPr>
            <w:tcW w:w="471" w:type="dxa"/>
          </w:tcPr>
          <w:p w:rsidR="005E62EF" w:rsidRDefault="005E62EF" w:rsidP="00597CAE">
            <w:pPr>
              <w:jc w:val="center"/>
            </w:pPr>
          </w:p>
        </w:tc>
      </w:tr>
      <w:tr w:rsidR="00AC5E8E" w:rsidRPr="007A55E8" w:rsidTr="00577B95">
        <w:tc>
          <w:tcPr>
            <w:tcW w:w="5099" w:type="dxa"/>
            <w:gridSpan w:val="2"/>
            <w:vAlign w:val="center"/>
          </w:tcPr>
          <w:p w:rsidR="00AC5E8E" w:rsidRPr="007A55E8" w:rsidRDefault="00AC5E8E" w:rsidP="008B4A60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7A55E8">
              <w:rPr>
                <w:b/>
              </w:rPr>
              <w:t>Konstruksi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  <w:tc>
          <w:tcPr>
            <w:tcW w:w="471" w:type="dxa"/>
          </w:tcPr>
          <w:p w:rsidR="00AC5E8E" w:rsidRPr="007A55E8" w:rsidRDefault="00AC5E8E" w:rsidP="00597CAE">
            <w:pPr>
              <w:pStyle w:val="ListParagraph"/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6964C9" w:rsidP="007A55E8">
            <w:pPr>
              <w:jc w:val="center"/>
            </w:pPr>
            <w:r>
              <w:t>6</w:t>
            </w:r>
          </w:p>
        </w:tc>
        <w:tc>
          <w:tcPr>
            <w:tcW w:w="4392" w:type="dxa"/>
            <w:vAlign w:val="center"/>
          </w:tcPr>
          <w:p w:rsidR="00AC5E8E" w:rsidRPr="006964C9" w:rsidRDefault="006964C9" w:rsidP="007A55E8">
            <w:pPr>
              <w:jc w:val="both"/>
            </w:pPr>
            <w:r>
              <w:t>Pokok soal dirumuskan (</w:t>
            </w:r>
            <w:r>
              <w:rPr>
                <w:i/>
              </w:rPr>
              <w:t xml:space="preserve">stem) </w:t>
            </w:r>
            <w:r>
              <w:t>dirumuskan dengan jelas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6964C9" w:rsidP="007A55E8">
            <w:pPr>
              <w:jc w:val="center"/>
            </w:pPr>
            <w:r>
              <w:t>7</w:t>
            </w:r>
          </w:p>
        </w:tc>
        <w:tc>
          <w:tcPr>
            <w:tcW w:w="4392" w:type="dxa"/>
            <w:vAlign w:val="center"/>
          </w:tcPr>
          <w:p w:rsidR="00AC5E8E" w:rsidRPr="007A55E8" w:rsidRDefault="006964C9" w:rsidP="007A55E8">
            <w:pPr>
              <w:jc w:val="both"/>
            </w:pPr>
            <w:r>
              <w:t>Rumusan soal dan pilihan dirumuskan dengan tegas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6964C9" w:rsidP="007A55E8">
            <w:pPr>
              <w:jc w:val="center"/>
            </w:pPr>
            <w:r>
              <w:t>8</w:t>
            </w:r>
          </w:p>
        </w:tc>
        <w:tc>
          <w:tcPr>
            <w:tcW w:w="4392" w:type="dxa"/>
            <w:vAlign w:val="center"/>
          </w:tcPr>
          <w:p w:rsidR="00AC5E8E" w:rsidRPr="007A55E8" w:rsidRDefault="006964C9" w:rsidP="007A55E8">
            <w:pPr>
              <w:jc w:val="both"/>
            </w:pPr>
            <w:r>
              <w:t>Pokok soal tidak memberi petunjuk/mengarah kepada pilihan jawaban yang benar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6964C9" w:rsidP="007A55E8">
            <w:pPr>
              <w:jc w:val="center"/>
            </w:pPr>
            <w:r>
              <w:t>9</w:t>
            </w:r>
          </w:p>
        </w:tc>
        <w:tc>
          <w:tcPr>
            <w:tcW w:w="4392" w:type="dxa"/>
            <w:vAlign w:val="center"/>
          </w:tcPr>
          <w:p w:rsidR="00AC5E8E" w:rsidRPr="007A55E8" w:rsidRDefault="006964C9" w:rsidP="007A55E8">
            <w:pPr>
              <w:jc w:val="both"/>
            </w:pPr>
            <w:r>
              <w:t>Pokok soal tidak mengandung pernyataan negatif ganda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686E7A" w:rsidRPr="007A55E8" w:rsidTr="00577B95">
        <w:tc>
          <w:tcPr>
            <w:tcW w:w="707" w:type="dxa"/>
          </w:tcPr>
          <w:p w:rsidR="00686E7A" w:rsidRPr="007A55E8" w:rsidRDefault="006964C9" w:rsidP="007A55E8">
            <w:pPr>
              <w:jc w:val="center"/>
            </w:pPr>
            <w:r>
              <w:t>10</w:t>
            </w:r>
          </w:p>
        </w:tc>
        <w:tc>
          <w:tcPr>
            <w:tcW w:w="4392" w:type="dxa"/>
            <w:vAlign w:val="center"/>
          </w:tcPr>
          <w:p w:rsidR="00686E7A" w:rsidRDefault="006964C9" w:rsidP="007A55E8">
            <w:pPr>
              <w:jc w:val="both"/>
            </w:pPr>
            <w:r>
              <w:t>Bila terpaksa menggunakan kata negatif, maka harus digaris bawahi atau dicetak lain</w:t>
            </w:r>
          </w:p>
          <w:p w:rsidR="006964C9" w:rsidRPr="007A55E8" w:rsidRDefault="006964C9" w:rsidP="007A55E8">
            <w:pPr>
              <w:jc w:val="both"/>
            </w:pPr>
          </w:p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4" w:type="dxa"/>
            <w:vAlign w:val="center"/>
          </w:tcPr>
          <w:p w:rsidR="00686E7A" w:rsidRPr="007A55E8" w:rsidRDefault="00686E7A" w:rsidP="00597CAE"/>
        </w:tc>
        <w:tc>
          <w:tcPr>
            <w:tcW w:w="450" w:type="dxa"/>
          </w:tcPr>
          <w:p w:rsidR="00686E7A" w:rsidRDefault="00686E7A" w:rsidP="00597CAE"/>
        </w:tc>
        <w:tc>
          <w:tcPr>
            <w:tcW w:w="450" w:type="dxa"/>
          </w:tcPr>
          <w:p w:rsidR="00686E7A" w:rsidRDefault="00686E7A" w:rsidP="00597CAE"/>
        </w:tc>
        <w:tc>
          <w:tcPr>
            <w:tcW w:w="450" w:type="dxa"/>
          </w:tcPr>
          <w:p w:rsidR="00686E7A" w:rsidRDefault="00686E7A" w:rsidP="00597CAE"/>
        </w:tc>
        <w:tc>
          <w:tcPr>
            <w:tcW w:w="450" w:type="dxa"/>
          </w:tcPr>
          <w:p w:rsidR="00686E7A" w:rsidRDefault="00686E7A" w:rsidP="00597CAE"/>
        </w:tc>
        <w:tc>
          <w:tcPr>
            <w:tcW w:w="471" w:type="dxa"/>
          </w:tcPr>
          <w:p w:rsidR="00686E7A" w:rsidRDefault="00686E7A" w:rsidP="00597CAE"/>
        </w:tc>
      </w:tr>
      <w:tr w:rsidR="00AC5E8E" w:rsidRPr="007A55E8" w:rsidTr="00577B95">
        <w:tc>
          <w:tcPr>
            <w:tcW w:w="707" w:type="dxa"/>
          </w:tcPr>
          <w:p w:rsidR="00AC5E8E" w:rsidRDefault="006964C9" w:rsidP="007A55E8">
            <w:pPr>
              <w:jc w:val="center"/>
            </w:pPr>
            <w:r>
              <w:lastRenderedPageBreak/>
              <w:t>11</w:t>
            </w:r>
          </w:p>
        </w:tc>
        <w:tc>
          <w:tcPr>
            <w:tcW w:w="4392" w:type="dxa"/>
            <w:vAlign w:val="center"/>
          </w:tcPr>
          <w:p w:rsidR="00AC5E8E" w:rsidRDefault="006964C9" w:rsidP="007A55E8">
            <w:pPr>
              <w:jc w:val="both"/>
            </w:pPr>
            <w:r>
              <w:t>Pilihan jawaban homogen</w:t>
            </w: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4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E975E9">
            <w:pPr>
              <w:jc w:val="center"/>
            </w:pPr>
          </w:p>
        </w:tc>
        <w:tc>
          <w:tcPr>
            <w:tcW w:w="471" w:type="dxa"/>
          </w:tcPr>
          <w:p w:rsidR="00AC5E8E" w:rsidRPr="007A55E8" w:rsidRDefault="00AC5E8E" w:rsidP="00E975E9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6964C9" w:rsidP="007A55E8">
            <w:pPr>
              <w:jc w:val="center"/>
            </w:pPr>
            <w:r>
              <w:t>12</w:t>
            </w:r>
          </w:p>
        </w:tc>
        <w:tc>
          <w:tcPr>
            <w:tcW w:w="4392" w:type="dxa"/>
            <w:vAlign w:val="center"/>
          </w:tcPr>
          <w:p w:rsidR="00AC5E8E" w:rsidRPr="007A55E8" w:rsidRDefault="006964C9" w:rsidP="007A55E8">
            <w:pPr>
              <w:jc w:val="both"/>
            </w:pPr>
            <w:r>
              <w:t xml:space="preserve">Hindari adanya </w:t>
            </w:r>
            <w:r w:rsidR="008C4C47">
              <w:t>alternatif</w:t>
            </w:r>
            <w:r>
              <w:t xml:space="preserve"> jawaban</w:t>
            </w:r>
            <w:r w:rsidR="008C4C47">
              <w:t>: “seluruh jawaban di atas benar” atau “tak satu jawaban di atas benar” dan yang sejenisnya</w:t>
            </w:r>
            <w:r>
              <w:t xml:space="preserve"> </w:t>
            </w:r>
            <w:r w:rsidR="00577B95">
              <w:t xml:space="preserve"> 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</w:p>
        </w:tc>
        <w:tc>
          <w:tcPr>
            <w:tcW w:w="4392" w:type="dxa"/>
            <w:vAlign w:val="center"/>
          </w:tcPr>
          <w:p w:rsidR="00AC5E8E" w:rsidRPr="007A55E8" w:rsidRDefault="00577B95" w:rsidP="007A55E8">
            <w:pPr>
              <w:jc w:val="both"/>
            </w:pPr>
            <w:r>
              <w:t>Pernyataan dan jawaban tidak mudah diasosiasikan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1</w:t>
            </w:r>
            <w:r w:rsidR="00E53B93">
              <w:t>3</w:t>
            </w:r>
          </w:p>
        </w:tc>
        <w:tc>
          <w:tcPr>
            <w:tcW w:w="4392" w:type="dxa"/>
            <w:vAlign w:val="center"/>
          </w:tcPr>
          <w:p w:rsidR="00AC5E8E" w:rsidRPr="007A55E8" w:rsidRDefault="008C4C47" w:rsidP="007A55E8">
            <w:pPr>
              <w:jc w:val="both"/>
            </w:pPr>
            <w:r>
              <w:t xml:space="preserve">Panjang alternatif/pilihan jawaban relatif sama, jangan ada yang sangat panjang dan ada yang sangat pendek 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</w:tcPr>
          <w:p w:rsidR="00AC5E8E" w:rsidRPr="007A55E8" w:rsidRDefault="00AC5E8E" w:rsidP="007A55E8">
            <w:pPr>
              <w:jc w:val="center"/>
            </w:pPr>
            <w:r>
              <w:t>1</w:t>
            </w:r>
            <w:r w:rsidR="00E53B93">
              <w:t>4</w:t>
            </w:r>
          </w:p>
        </w:tc>
        <w:tc>
          <w:tcPr>
            <w:tcW w:w="4392" w:type="dxa"/>
            <w:vAlign w:val="center"/>
          </w:tcPr>
          <w:p w:rsidR="00577B95" w:rsidRPr="007A55E8" w:rsidRDefault="008C4C47" w:rsidP="00372B28">
            <w:pPr>
              <w:jc w:val="both"/>
            </w:pPr>
            <w:r>
              <w:t>Pilihan dalam bentuk angka atau waktu diurutkan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8C4C47" w:rsidRPr="007A55E8" w:rsidTr="00577B95">
        <w:tc>
          <w:tcPr>
            <w:tcW w:w="707" w:type="dxa"/>
          </w:tcPr>
          <w:p w:rsidR="008C4C47" w:rsidRDefault="008C4C47" w:rsidP="007A55E8">
            <w:pPr>
              <w:jc w:val="center"/>
            </w:pPr>
            <w:r>
              <w:t>15</w:t>
            </w:r>
          </w:p>
        </w:tc>
        <w:tc>
          <w:tcPr>
            <w:tcW w:w="4392" w:type="dxa"/>
            <w:vAlign w:val="center"/>
          </w:tcPr>
          <w:p w:rsidR="008C4C47" w:rsidRDefault="008C4C47" w:rsidP="00372B28">
            <w:pPr>
              <w:jc w:val="both"/>
            </w:pPr>
            <w:r>
              <w:t>Wacana, gambar, atau grafik benar-benar berfungsi</w:t>
            </w: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AF3DA7" w:rsidRDefault="008C4C47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71" w:type="dxa"/>
          </w:tcPr>
          <w:p w:rsidR="008C4C47" w:rsidRDefault="008C4C47" w:rsidP="00597CAE">
            <w:pPr>
              <w:jc w:val="center"/>
            </w:pPr>
          </w:p>
        </w:tc>
      </w:tr>
      <w:tr w:rsidR="008C4C47" w:rsidRPr="007A55E8" w:rsidTr="00577B95">
        <w:tc>
          <w:tcPr>
            <w:tcW w:w="707" w:type="dxa"/>
          </w:tcPr>
          <w:p w:rsidR="008C4C47" w:rsidRDefault="008C4C47" w:rsidP="007A55E8">
            <w:pPr>
              <w:jc w:val="center"/>
            </w:pPr>
            <w:r>
              <w:t>16</w:t>
            </w:r>
          </w:p>
        </w:tc>
        <w:tc>
          <w:tcPr>
            <w:tcW w:w="4392" w:type="dxa"/>
            <w:vAlign w:val="center"/>
          </w:tcPr>
          <w:p w:rsidR="008C4C47" w:rsidRDefault="008C4C47" w:rsidP="00372B28">
            <w:pPr>
              <w:jc w:val="both"/>
            </w:pPr>
            <w:r>
              <w:t>Antar butir tidak bergantung satu sama lain</w:t>
            </w: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AF3DA7" w:rsidRDefault="008C4C47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71" w:type="dxa"/>
          </w:tcPr>
          <w:p w:rsidR="008C4C47" w:rsidRDefault="008C4C47" w:rsidP="00597CAE">
            <w:pPr>
              <w:jc w:val="center"/>
            </w:pPr>
          </w:p>
        </w:tc>
      </w:tr>
      <w:tr w:rsidR="00AC5E8E" w:rsidRPr="007A55E8" w:rsidTr="00577B95">
        <w:tc>
          <w:tcPr>
            <w:tcW w:w="5099" w:type="dxa"/>
            <w:gridSpan w:val="2"/>
          </w:tcPr>
          <w:p w:rsidR="00AC5E8E" w:rsidRPr="00577B95" w:rsidRDefault="00AC5E8E" w:rsidP="00DC019E">
            <w:pPr>
              <w:pStyle w:val="ListParagraph"/>
              <w:numPr>
                <w:ilvl w:val="0"/>
                <w:numId w:val="1"/>
              </w:numPr>
              <w:jc w:val="center"/>
            </w:pPr>
            <w:r w:rsidRPr="007A55E8">
              <w:rPr>
                <w:b/>
              </w:rPr>
              <w:t>Bahasa</w:t>
            </w:r>
            <w:r>
              <w:rPr>
                <w:b/>
              </w:rPr>
              <w:t>/Budaya</w:t>
            </w:r>
          </w:p>
          <w:p w:rsidR="00577B95" w:rsidRPr="007A55E8" w:rsidRDefault="00577B95" w:rsidP="00577B95">
            <w:pPr>
              <w:pStyle w:val="ListParagraph"/>
              <w:ind w:left="394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ind w:left="39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ind w:left="39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ind w:left="3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pStyle w:val="ListParagraph"/>
              <w:ind w:left="394"/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Pr="007A55E8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  <w:tcBorders>
              <w:bottom w:val="single" w:sz="4" w:space="0" w:color="000000" w:themeColor="text1"/>
            </w:tcBorders>
          </w:tcPr>
          <w:p w:rsidR="00AC5E8E" w:rsidRPr="007A55E8" w:rsidRDefault="00AC5E8E" w:rsidP="007A55E8">
            <w:pPr>
              <w:jc w:val="center"/>
            </w:pPr>
            <w:r w:rsidRPr="007A55E8">
              <w:t>1</w:t>
            </w:r>
            <w:r w:rsidR="008C4C47">
              <w:t>7</w:t>
            </w:r>
          </w:p>
        </w:tc>
        <w:tc>
          <w:tcPr>
            <w:tcW w:w="4392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8C4C47" w:rsidP="007A55E8">
            <w:pPr>
              <w:jc w:val="both"/>
            </w:pPr>
            <w:r>
              <w:t>Rumusan kalimat komunikatif</w:t>
            </w: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577B95">
        <w:tc>
          <w:tcPr>
            <w:tcW w:w="707" w:type="dxa"/>
            <w:tcBorders>
              <w:bottom w:val="single" w:sz="4" w:space="0" w:color="000000" w:themeColor="text1"/>
            </w:tcBorders>
          </w:tcPr>
          <w:p w:rsidR="00AC5E8E" w:rsidRPr="007A55E8" w:rsidRDefault="00577B95" w:rsidP="007A55E8">
            <w:pPr>
              <w:jc w:val="center"/>
            </w:pPr>
            <w:r>
              <w:t>1</w:t>
            </w:r>
            <w:r w:rsidR="008C4C47">
              <w:t>8</w:t>
            </w:r>
          </w:p>
        </w:tc>
        <w:tc>
          <w:tcPr>
            <w:tcW w:w="4392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8C4C47" w:rsidP="007A55E8">
            <w:pPr>
              <w:jc w:val="both"/>
            </w:pPr>
            <w:r>
              <w:t>Kalimat menggunakan bahasa yang baik dan benar, sesuai dengan jenis bahasanya</w:t>
            </w: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  <w:tcBorders>
              <w:bottom w:val="single" w:sz="4" w:space="0" w:color="000000" w:themeColor="text1"/>
            </w:tcBorders>
          </w:tcPr>
          <w:p w:rsidR="00AC5E8E" w:rsidRDefault="00AC5E8E" w:rsidP="00597CAE">
            <w:pPr>
              <w:jc w:val="center"/>
            </w:pPr>
          </w:p>
        </w:tc>
      </w:tr>
      <w:tr w:rsidR="00AC5E8E" w:rsidRPr="007A55E8" w:rsidTr="008C4C47">
        <w:tc>
          <w:tcPr>
            <w:tcW w:w="707" w:type="dxa"/>
          </w:tcPr>
          <w:p w:rsidR="00AC5E8E" w:rsidRPr="007A55E8" w:rsidRDefault="00577B95" w:rsidP="007A55E8">
            <w:pPr>
              <w:jc w:val="center"/>
            </w:pPr>
            <w:r>
              <w:t>1</w:t>
            </w:r>
            <w:r w:rsidR="008C4C47">
              <w:t>9</w:t>
            </w:r>
          </w:p>
        </w:tc>
        <w:tc>
          <w:tcPr>
            <w:tcW w:w="4392" w:type="dxa"/>
            <w:vAlign w:val="center"/>
          </w:tcPr>
          <w:p w:rsidR="00AC5E8E" w:rsidRPr="007A55E8" w:rsidRDefault="008C4C47" w:rsidP="007A55E8">
            <w:pPr>
              <w:jc w:val="both"/>
            </w:pPr>
            <w:r>
              <w:t>Rumusan kalimat tidak menimbulkan tafsiran ganda atau salah pengertian</w:t>
            </w: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AF3DA7" w:rsidRDefault="00AC5E8E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AC5E8E" w:rsidRPr="007A55E8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50" w:type="dxa"/>
          </w:tcPr>
          <w:p w:rsidR="00AC5E8E" w:rsidRDefault="00AC5E8E" w:rsidP="00597CAE">
            <w:pPr>
              <w:jc w:val="center"/>
            </w:pPr>
          </w:p>
        </w:tc>
        <w:tc>
          <w:tcPr>
            <w:tcW w:w="471" w:type="dxa"/>
          </w:tcPr>
          <w:p w:rsidR="00AC5E8E" w:rsidRDefault="00AC5E8E" w:rsidP="00597CAE">
            <w:pPr>
              <w:jc w:val="center"/>
            </w:pPr>
          </w:p>
        </w:tc>
      </w:tr>
      <w:tr w:rsidR="008C4C47" w:rsidRPr="007A55E8" w:rsidTr="008C4C47">
        <w:tc>
          <w:tcPr>
            <w:tcW w:w="707" w:type="dxa"/>
          </w:tcPr>
          <w:p w:rsidR="008C4C47" w:rsidRDefault="008C4C47" w:rsidP="007A55E8">
            <w:pPr>
              <w:jc w:val="center"/>
            </w:pPr>
            <w:r>
              <w:t>20</w:t>
            </w:r>
          </w:p>
        </w:tc>
        <w:tc>
          <w:tcPr>
            <w:tcW w:w="4392" w:type="dxa"/>
            <w:vAlign w:val="center"/>
          </w:tcPr>
          <w:p w:rsidR="008C4C47" w:rsidRDefault="008C4C47" w:rsidP="007A55E8">
            <w:pPr>
              <w:jc w:val="both"/>
            </w:pPr>
            <w:r>
              <w:t>Menggunakan bahasa atau kata yang umum (bukan bahasa lokal)</w:t>
            </w: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AF3DA7" w:rsidRDefault="008C4C47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</w:tcPr>
          <w:p w:rsidR="008C4C47" w:rsidRDefault="008C4C47" w:rsidP="00597CAE">
            <w:pPr>
              <w:jc w:val="center"/>
            </w:pPr>
          </w:p>
        </w:tc>
        <w:tc>
          <w:tcPr>
            <w:tcW w:w="471" w:type="dxa"/>
          </w:tcPr>
          <w:p w:rsidR="008C4C47" w:rsidRDefault="008C4C47" w:rsidP="00597CAE">
            <w:pPr>
              <w:jc w:val="center"/>
            </w:pPr>
          </w:p>
        </w:tc>
      </w:tr>
      <w:tr w:rsidR="008C4C47" w:rsidRPr="007A55E8" w:rsidTr="00577B95">
        <w:tc>
          <w:tcPr>
            <w:tcW w:w="707" w:type="dxa"/>
            <w:tcBorders>
              <w:bottom w:val="single" w:sz="4" w:space="0" w:color="000000" w:themeColor="text1"/>
            </w:tcBorders>
          </w:tcPr>
          <w:p w:rsidR="008C4C47" w:rsidRDefault="008C4C47" w:rsidP="007A55E8">
            <w:pPr>
              <w:jc w:val="center"/>
            </w:pPr>
            <w:r>
              <w:t>21</w:t>
            </w:r>
          </w:p>
        </w:tc>
        <w:tc>
          <w:tcPr>
            <w:tcW w:w="4392" w:type="dxa"/>
            <w:tcBorders>
              <w:bottom w:val="single" w:sz="4" w:space="0" w:color="000000" w:themeColor="text1"/>
            </w:tcBorders>
            <w:vAlign w:val="center"/>
          </w:tcPr>
          <w:p w:rsidR="008C4C47" w:rsidRDefault="008C4C47" w:rsidP="007A55E8">
            <w:pPr>
              <w:jc w:val="both"/>
            </w:pPr>
            <w:r>
              <w:t>Rumusan soal tidak mengandung kata-kata yang dapat menyinggung perasaan siswa</w:t>
            </w: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AF3DA7" w:rsidRDefault="008C4C47" w:rsidP="00597CAE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4" w:type="dxa"/>
            <w:tcBorders>
              <w:bottom w:val="single" w:sz="4" w:space="0" w:color="000000" w:themeColor="text1"/>
            </w:tcBorders>
            <w:vAlign w:val="center"/>
          </w:tcPr>
          <w:p w:rsidR="008C4C47" w:rsidRPr="007A55E8" w:rsidRDefault="008C4C47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8C4C47" w:rsidRDefault="008C4C47" w:rsidP="00597CAE">
            <w:pPr>
              <w:jc w:val="center"/>
            </w:pPr>
          </w:p>
        </w:tc>
        <w:tc>
          <w:tcPr>
            <w:tcW w:w="450" w:type="dxa"/>
            <w:tcBorders>
              <w:bottom w:val="single" w:sz="4" w:space="0" w:color="000000" w:themeColor="text1"/>
            </w:tcBorders>
          </w:tcPr>
          <w:p w:rsidR="008C4C47" w:rsidRDefault="008C4C47" w:rsidP="00597CAE">
            <w:pPr>
              <w:jc w:val="center"/>
            </w:pPr>
          </w:p>
        </w:tc>
        <w:tc>
          <w:tcPr>
            <w:tcW w:w="471" w:type="dxa"/>
            <w:tcBorders>
              <w:bottom w:val="single" w:sz="4" w:space="0" w:color="000000" w:themeColor="text1"/>
            </w:tcBorders>
          </w:tcPr>
          <w:p w:rsidR="008C4C47" w:rsidRDefault="008C4C47" w:rsidP="00597CAE">
            <w:pPr>
              <w:jc w:val="center"/>
            </w:pPr>
          </w:p>
        </w:tc>
      </w:tr>
    </w:tbl>
    <w:p w:rsidR="00B51D3D" w:rsidRDefault="00B51D3D"/>
    <w:p w:rsidR="007A55E8" w:rsidRDefault="007A55E8"/>
    <w:p w:rsidR="000E3722" w:rsidRDefault="000E3722"/>
    <w:p w:rsidR="00F75F1D" w:rsidRDefault="00F75F1D"/>
    <w:p w:rsidR="00F75F1D" w:rsidRDefault="00F75F1D"/>
    <w:p w:rsidR="00865C8C" w:rsidRDefault="00865C8C"/>
    <w:p w:rsidR="00AC5E8E" w:rsidRDefault="00AC5E8E"/>
    <w:p w:rsidR="00AC5E8E" w:rsidRDefault="00AC5E8E"/>
    <w:p w:rsidR="00850A25" w:rsidRDefault="00850A25"/>
    <w:p w:rsidR="00AC5E8E" w:rsidRDefault="00AC5E8E"/>
    <w:p w:rsidR="00AC5E8E" w:rsidRDefault="00AC5E8E"/>
    <w:p w:rsidR="00850A25" w:rsidRDefault="00850A25"/>
    <w:p w:rsidR="00850A25" w:rsidRDefault="00850A25"/>
    <w:p w:rsidR="00850A25" w:rsidRDefault="00850A25"/>
    <w:p w:rsidR="00AC5E8E" w:rsidRDefault="00AC5E8E"/>
    <w:p w:rsidR="00AC5E8E" w:rsidRDefault="00AC5E8E"/>
    <w:p w:rsidR="00AC5E8E" w:rsidRDefault="00AC5E8E"/>
    <w:p w:rsidR="00AC5E8E" w:rsidRDefault="00AC5E8E" w:rsidP="00AC5E8E">
      <w:pPr>
        <w:jc w:val="both"/>
        <w:rPr>
          <w:b/>
        </w:rPr>
      </w:pPr>
    </w:p>
    <w:sectPr w:rsidR="00AC5E8E" w:rsidSect="00AC5E8E">
      <w:pgSz w:w="16839" w:h="11907" w:orient="landscape" w:code="9"/>
      <w:pgMar w:top="1134" w:right="1134" w:bottom="1134" w:left="1701" w:header="720" w:footer="720" w:gutter="0"/>
      <w:pgNumType w:start="9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5BE" w:rsidRDefault="002855BE" w:rsidP="002E571F">
      <w:r>
        <w:separator/>
      </w:r>
    </w:p>
  </w:endnote>
  <w:endnote w:type="continuationSeparator" w:id="1">
    <w:p w:rsidR="002855BE" w:rsidRDefault="002855BE" w:rsidP="002E5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5BE" w:rsidRDefault="002855BE" w:rsidP="002E571F">
      <w:r>
        <w:separator/>
      </w:r>
    </w:p>
  </w:footnote>
  <w:footnote w:type="continuationSeparator" w:id="1">
    <w:p w:rsidR="002855BE" w:rsidRDefault="002855BE" w:rsidP="002E57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52E2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1F30612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4A602B8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8C3628E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E6C0693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5365C51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C7565FF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C773C5E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1F8B5246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DA54140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E954E03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3A74678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346C4628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351F3070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C98616C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C906C3A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DA33590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726C79FD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5BB50C3"/>
    <w:multiLevelType w:val="hybridMultilevel"/>
    <w:tmpl w:val="49B877E6"/>
    <w:lvl w:ilvl="0" w:tplc="189EB396">
      <w:start w:val="1"/>
      <w:numFmt w:val="upperLetter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784425F3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9987FA9"/>
    <w:multiLevelType w:val="hybridMultilevel"/>
    <w:tmpl w:val="11622590"/>
    <w:lvl w:ilvl="0" w:tplc="62CC860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20"/>
  </w:num>
  <w:num w:numId="5">
    <w:abstractNumId w:val="16"/>
  </w:num>
  <w:num w:numId="6">
    <w:abstractNumId w:val="13"/>
  </w:num>
  <w:num w:numId="7">
    <w:abstractNumId w:val="2"/>
  </w:num>
  <w:num w:numId="8">
    <w:abstractNumId w:val="1"/>
  </w:num>
  <w:num w:numId="9">
    <w:abstractNumId w:val="4"/>
  </w:num>
  <w:num w:numId="10">
    <w:abstractNumId w:val="12"/>
  </w:num>
  <w:num w:numId="11">
    <w:abstractNumId w:val="3"/>
  </w:num>
  <w:num w:numId="12">
    <w:abstractNumId w:val="14"/>
  </w:num>
  <w:num w:numId="13">
    <w:abstractNumId w:val="19"/>
  </w:num>
  <w:num w:numId="14">
    <w:abstractNumId w:val="7"/>
  </w:num>
  <w:num w:numId="15">
    <w:abstractNumId w:val="11"/>
  </w:num>
  <w:num w:numId="16">
    <w:abstractNumId w:val="10"/>
  </w:num>
  <w:num w:numId="17">
    <w:abstractNumId w:val="8"/>
  </w:num>
  <w:num w:numId="18">
    <w:abstractNumId w:val="6"/>
  </w:num>
  <w:num w:numId="19">
    <w:abstractNumId w:val="0"/>
  </w:num>
  <w:num w:numId="20">
    <w:abstractNumId w:val="18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8B4A60"/>
    <w:rsid w:val="00001ADA"/>
    <w:rsid w:val="000238E0"/>
    <w:rsid w:val="00073BE4"/>
    <w:rsid w:val="00084FBF"/>
    <w:rsid w:val="000E3722"/>
    <w:rsid w:val="000E4800"/>
    <w:rsid w:val="000F59DC"/>
    <w:rsid w:val="00114793"/>
    <w:rsid w:val="00115363"/>
    <w:rsid w:val="00131302"/>
    <w:rsid w:val="001341CC"/>
    <w:rsid w:val="00141038"/>
    <w:rsid w:val="00192B58"/>
    <w:rsid w:val="001B0179"/>
    <w:rsid w:val="001C070D"/>
    <w:rsid w:val="001C74A9"/>
    <w:rsid w:val="001C7EAA"/>
    <w:rsid w:val="00202A2F"/>
    <w:rsid w:val="002371CB"/>
    <w:rsid w:val="00240B20"/>
    <w:rsid w:val="00241F49"/>
    <w:rsid w:val="00262564"/>
    <w:rsid w:val="0027391F"/>
    <w:rsid w:val="0028128A"/>
    <w:rsid w:val="002855BE"/>
    <w:rsid w:val="002C502C"/>
    <w:rsid w:val="002E571F"/>
    <w:rsid w:val="003304D6"/>
    <w:rsid w:val="003346B4"/>
    <w:rsid w:val="0033489F"/>
    <w:rsid w:val="00342225"/>
    <w:rsid w:val="00372B28"/>
    <w:rsid w:val="003C28C1"/>
    <w:rsid w:val="003C62B1"/>
    <w:rsid w:val="003E48DC"/>
    <w:rsid w:val="00407F9F"/>
    <w:rsid w:val="004139CE"/>
    <w:rsid w:val="0042533C"/>
    <w:rsid w:val="004324DB"/>
    <w:rsid w:val="004657C3"/>
    <w:rsid w:val="00474195"/>
    <w:rsid w:val="00485D77"/>
    <w:rsid w:val="004935C8"/>
    <w:rsid w:val="00496815"/>
    <w:rsid w:val="004C2384"/>
    <w:rsid w:val="004E27DB"/>
    <w:rsid w:val="004F5491"/>
    <w:rsid w:val="00536519"/>
    <w:rsid w:val="00537B8B"/>
    <w:rsid w:val="00546A2E"/>
    <w:rsid w:val="00577B95"/>
    <w:rsid w:val="00597CAE"/>
    <w:rsid w:val="005A700A"/>
    <w:rsid w:val="005E62EF"/>
    <w:rsid w:val="00607784"/>
    <w:rsid w:val="00686E7A"/>
    <w:rsid w:val="006964C9"/>
    <w:rsid w:val="006A3D78"/>
    <w:rsid w:val="006A72C3"/>
    <w:rsid w:val="006C46DA"/>
    <w:rsid w:val="006F1D1E"/>
    <w:rsid w:val="0072136C"/>
    <w:rsid w:val="0077735B"/>
    <w:rsid w:val="007813E4"/>
    <w:rsid w:val="0079279D"/>
    <w:rsid w:val="007A55E8"/>
    <w:rsid w:val="00812CDF"/>
    <w:rsid w:val="0082777A"/>
    <w:rsid w:val="008311D9"/>
    <w:rsid w:val="00850A25"/>
    <w:rsid w:val="00856126"/>
    <w:rsid w:val="00865C8C"/>
    <w:rsid w:val="008736BC"/>
    <w:rsid w:val="008924A8"/>
    <w:rsid w:val="008B07F5"/>
    <w:rsid w:val="008B4A60"/>
    <w:rsid w:val="008C4C47"/>
    <w:rsid w:val="0099158E"/>
    <w:rsid w:val="009941EB"/>
    <w:rsid w:val="00995EDC"/>
    <w:rsid w:val="00A1153D"/>
    <w:rsid w:val="00A369D0"/>
    <w:rsid w:val="00A86DB2"/>
    <w:rsid w:val="00AA7726"/>
    <w:rsid w:val="00AC5E8E"/>
    <w:rsid w:val="00AF3DA7"/>
    <w:rsid w:val="00B31FE7"/>
    <w:rsid w:val="00B51D3D"/>
    <w:rsid w:val="00B5582F"/>
    <w:rsid w:val="00B6250F"/>
    <w:rsid w:val="00BA2356"/>
    <w:rsid w:val="00BA49A1"/>
    <w:rsid w:val="00BC6FB4"/>
    <w:rsid w:val="00BD1EB9"/>
    <w:rsid w:val="00BD615A"/>
    <w:rsid w:val="00BD779D"/>
    <w:rsid w:val="00BF60C8"/>
    <w:rsid w:val="00C25FA0"/>
    <w:rsid w:val="00CF4148"/>
    <w:rsid w:val="00D94C05"/>
    <w:rsid w:val="00DC019E"/>
    <w:rsid w:val="00DF7D9A"/>
    <w:rsid w:val="00E34402"/>
    <w:rsid w:val="00E53B93"/>
    <w:rsid w:val="00E975E9"/>
    <w:rsid w:val="00EC4BDF"/>
    <w:rsid w:val="00ED0117"/>
    <w:rsid w:val="00EF0CEE"/>
    <w:rsid w:val="00F16F26"/>
    <w:rsid w:val="00F27010"/>
    <w:rsid w:val="00F34FD0"/>
    <w:rsid w:val="00F75F1D"/>
    <w:rsid w:val="00FC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A6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A60"/>
    <w:pPr>
      <w:ind w:left="720"/>
      <w:contextualSpacing/>
    </w:pPr>
  </w:style>
  <w:style w:type="table" w:styleId="TableGrid">
    <w:name w:val="Table Grid"/>
    <w:basedOn w:val="TableNormal"/>
    <w:uiPriority w:val="59"/>
    <w:rsid w:val="008B4A60"/>
    <w:pPr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B4A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A6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E57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57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E57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7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2953D-1698-40D9-B622-AE8180CE3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Shihab</dc:creator>
  <cp:lastModifiedBy>Acer</cp:lastModifiedBy>
  <cp:revision>44</cp:revision>
  <cp:lastPrinted>2013-08-20T17:50:00Z</cp:lastPrinted>
  <dcterms:created xsi:type="dcterms:W3CDTF">2012-07-31T06:34:00Z</dcterms:created>
  <dcterms:modified xsi:type="dcterms:W3CDTF">2013-08-24T23:17:00Z</dcterms:modified>
</cp:coreProperties>
</file>